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CB" w:rsidRDefault="00F302AD" w:rsidP="00F82F1E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2pt;height:87.9pt">
            <v:imagedata r:id="rId4" o:title="NEW LOGO"/>
          </v:shape>
        </w:pict>
      </w:r>
    </w:p>
    <w:p w:rsidR="00375846" w:rsidRPr="00D62BDD" w:rsidRDefault="00F82F1E" w:rsidP="00F82F1E">
      <w:pPr>
        <w:jc w:val="center"/>
        <w:rPr>
          <w:rFonts w:ascii="Cambria" w:hAnsi="Cambria"/>
          <w:sz w:val="26"/>
          <w:szCs w:val="26"/>
        </w:rPr>
      </w:pPr>
      <w:r w:rsidRPr="00D62BDD">
        <w:rPr>
          <w:rFonts w:ascii="Cambria" w:hAnsi="Cambria"/>
          <w:sz w:val="26"/>
          <w:szCs w:val="26"/>
        </w:rPr>
        <w:t xml:space="preserve">Not Your Mother’s </w:t>
      </w:r>
      <w:proofErr w:type="gramStart"/>
      <w:r w:rsidRPr="00D62BDD">
        <w:rPr>
          <w:rFonts w:ascii="Cambria" w:hAnsi="Cambria"/>
          <w:sz w:val="26"/>
          <w:szCs w:val="26"/>
        </w:rPr>
        <w:t>Wedding</w:t>
      </w:r>
      <w:proofErr w:type="gramEnd"/>
    </w:p>
    <w:p w:rsidR="00F82F1E" w:rsidRPr="00D62BDD" w:rsidRDefault="00F82F1E" w:rsidP="00F82F1E">
      <w:pPr>
        <w:jc w:val="center"/>
        <w:rPr>
          <w:rFonts w:ascii="Cambria" w:hAnsi="Cambria"/>
          <w:sz w:val="28"/>
          <w:szCs w:val="28"/>
        </w:rPr>
      </w:pPr>
      <w:r w:rsidRPr="00D62BDD">
        <w:rPr>
          <w:rFonts w:ascii="Cambria" w:hAnsi="Cambria"/>
          <w:sz w:val="28"/>
          <w:szCs w:val="28"/>
        </w:rPr>
        <w:t>Rental Policies &amp; Procedures</w:t>
      </w:r>
    </w:p>
    <w:p w:rsidR="00F82F1E" w:rsidRPr="00D62BDD" w:rsidRDefault="00D62BDD" w:rsidP="00F82F1E">
      <w:pPr>
        <w:jc w:val="center"/>
        <w:rPr>
          <w:rFonts w:ascii="Calibri" w:hAnsi="Calibri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eastAsia="en-US"/>
        </w:rPr>
        <w:pict>
          <v:rect id="_x0000_s1026" style="position:absolute;left:0;text-align:left;margin-left:84pt;margin-top:8.5pt;width:24.75pt;height:18pt;z-index:1"/>
        </w:pict>
      </w:r>
    </w:p>
    <w:p w:rsidR="00F82F1E" w:rsidRPr="00D62BDD" w:rsidRDefault="00F82F1E" w:rsidP="00F82F1E">
      <w:pPr>
        <w:rPr>
          <w:rFonts w:ascii="Cambria" w:hAnsi="Cambria"/>
          <w:sz w:val="22"/>
          <w:szCs w:val="22"/>
        </w:rPr>
      </w:pPr>
      <w:r w:rsidRPr="00D62BDD">
        <w:rPr>
          <w:rFonts w:ascii="Cambria" w:hAnsi="Cambria"/>
          <w:sz w:val="22"/>
          <w:szCs w:val="22"/>
        </w:rPr>
        <w:t>RENTAL RATES</w:t>
      </w:r>
      <w:r w:rsidR="00A26DD2" w:rsidRPr="00D62BDD">
        <w:rPr>
          <w:rFonts w:ascii="Cambria" w:hAnsi="Cambria"/>
          <w:sz w:val="22"/>
          <w:szCs w:val="22"/>
        </w:rPr>
        <w:t xml:space="preserve">: </w:t>
      </w:r>
    </w:p>
    <w:p w:rsidR="00F82F1E" w:rsidRPr="00D62BDD" w:rsidRDefault="00F82F1E" w:rsidP="00F82F1E">
      <w:pPr>
        <w:rPr>
          <w:rFonts w:ascii="Calibri" w:hAnsi="Calibri"/>
          <w:sz w:val="22"/>
          <w:szCs w:val="22"/>
        </w:rPr>
      </w:pPr>
      <w:r w:rsidRPr="00D62BDD">
        <w:rPr>
          <w:rFonts w:ascii="Calibri" w:hAnsi="Calibri"/>
          <w:sz w:val="22"/>
          <w:szCs w:val="22"/>
        </w:rPr>
        <w:t xml:space="preserve">All rates are based on a one-day use of the equipment.  </w:t>
      </w:r>
    </w:p>
    <w:p w:rsidR="00F82F1E" w:rsidRPr="00D62BDD" w:rsidRDefault="00D62BDD" w:rsidP="00F82F1E">
      <w:pPr>
        <w:rPr>
          <w:rFonts w:ascii="Calibri" w:hAnsi="Calibri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eastAsia="en-US"/>
        </w:rPr>
        <w:pict>
          <v:rect id="_x0000_s1027" style="position:absolute;margin-left:78.4pt;margin-top:4.4pt;width:24.75pt;height:18pt;z-index:2"/>
        </w:pict>
      </w:r>
    </w:p>
    <w:p w:rsidR="00F82F1E" w:rsidRPr="00D62BDD" w:rsidRDefault="00F82F1E" w:rsidP="00F82F1E">
      <w:pPr>
        <w:rPr>
          <w:rFonts w:ascii="Cambria" w:hAnsi="Cambria"/>
          <w:sz w:val="22"/>
          <w:szCs w:val="22"/>
        </w:rPr>
      </w:pPr>
      <w:r w:rsidRPr="00D62BDD">
        <w:rPr>
          <w:rFonts w:ascii="Cambria" w:hAnsi="Cambria"/>
          <w:sz w:val="22"/>
          <w:szCs w:val="22"/>
        </w:rPr>
        <w:t>DEPOSIT FEES</w:t>
      </w:r>
      <w:r w:rsidR="00A26DD2" w:rsidRPr="00D62BDD">
        <w:rPr>
          <w:rFonts w:ascii="Cambria" w:hAnsi="Cambria"/>
          <w:sz w:val="22"/>
          <w:szCs w:val="22"/>
        </w:rPr>
        <w:t xml:space="preserve">: </w:t>
      </w:r>
    </w:p>
    <w:p w:rsidR="00F82F1E" w:rsidRPr="00D62BDD" w:rsidRDefault="00F82F1E" w:rsidP="00F82F1E">
      <w:pPr>
        <w:rPr>
          <w:rFonts w:ascii="Calibri" w:hAnsi="Calibri"/>
          <w:sz w:val="22"/>
          <w:szCs w:val="22"/>
        </w:rPr>
      </w:pPr>
      <w:r w:rsidRPr="00D62BDD">
        <w:rPr>
          <w:rFonts w:ascii="Calibri" w:hAnsi="Calibri"/>
          <w:sz w:val="22"/>
          <w:szCs w:val="22"/>
        </w:rPr>
        <w:t>Deposits or p</w:t>
      </w:r>
      <w:r w:rsidR="00F963BE" w:rsidRPr="00D62BDD">
        <w:rPr>
          <w:rFonts w:ascii="Calibri" w:hAnsi="Calibri"/>
          <w:sz w:val="22"/>
          <w:szCs w:val="22"/>
        </w:rPr>
        <w:t>ayments on rentals are to reserve rental items for a specific event date.</w:t>
      </w:r>
      <w:r w:rsidRPr="00D62BDD">
        <w:rPr>
          <w:rFonts w:ascii="Calibri" w:hAnsi="Calibri"/>
          <w:sz w:val="22"/>
          <w:szCs w:val="22"/>
        </w:rPr>
        <w:t xml:space="preserve">  A $200 non-refundable </w:t>
      </w:r>
      <w:r w:rsidR="00F963BE" w:rsidRPr="00D62BDD">
        <w:rPr>
          <w:rFonts w:ascii="Calibri" w:hAnsi="Calibri"/>
          <w:sz w:val="22"/>
          <w:szCs w:val="22"/>
        </w:rPr>
        <w:t>deposit fee is due at booking.</w:t>
      </w:r>
    </w:p>
    <w:p w:rsidR="00F82F1E" w:rsidRPr="00D62BDD" w:rsidRDefault="00D62BDD" w:rsidP="00F82F1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US"/>
        </w:rPr>
        <w:pict>
          <v:rect id="_x0000_s1028" style="position:absolute;margin-left:98.8pt;margin-top:7.65pt;width:24.75pt;height:18pt;z-index:3"/>
        </w:pict>
      </w:r>
    </w:p>
    <w:p w:rsidR="00F82F1E" w:rsidRPr="00D62BDD" w:rsidRDefault="00F82F1E" w:rsidP="00F82F1E">
      <w:pPr>
        <w:rPr>
          <w:rFonts w:ascii="Cambria" w:hAnsi="Cambria"/>
          <w:sz w:val="22"/>
          <w:szCs w:val="22"/>
        </w:rPr>
      </w:pPr>
      <w:r w:rsidRPr="00D62BDD">
        <w:rPr>
          <w:rFonts w:ascii="Cambria" w:hAnsi="Cambria"/>
          <w:sz w:val="22"/>
          <w:szCs w:val="22"/>
        </w:rPr>
        <w:t>PAYMENTS &amp; FEES</w:t>
      </w:r>
      <w:r w:rsidR="00A26DD2" w:rsidRPr="00D62BDD">
        <w:rPr>
          <w:rFonts w:ascii="Cambria" w:hAnsi="Cambria"/>
          <w:sz w:val="22"/>
          <w:szCs w:val="22"/>
        </w:rPr>
        <w:t xml:space="preserve">: </w:t>
      </w:r>
    </w:p>
    <w:p w:rsidR="00F82F1E" w:rsidRPr="00D62BDD" w:rsidRDefault="00F82F1E" w:rsidP="00F82F1E">
      <w:pPr>
        <w:rPr>
          <w:rFonts w:ascii="Calibri" w:hAnsi="Calibri"/>
          <w:sz w:val="22"/>
          <w:szCs w:val="22"/>
        </w:rPr>
      </w:pPr>
      <w:r w:rsidRPr="00D62BDD">
        <w:rPr>
          <w:rFonts w:ascii="Calibri" w:hAnsi="Calibri"/>
          <w:sz w:val="22"/>
          <w:szCs w:val="22"/>
        </w:rPr>
        <w:t xml:space="preserve">Fifty percent (50%) of balance is required 30 days prior to event.  Remaining balance is due no later than 7 days prior to delivery/set-up.  Balance can be paid in full at anytime prior to 7 days before event. </w:t>
      </w:r>
      <w:r w:rsidR="004D273B">
        <w:rPr>
          <w:rFonts w:ascii="Calibri" w:hAnsi="Calibri"/>
          <w:sz w:val="22"/>
          <w:szCs w:val="22"/>
        </w:rPr>
        <w:t>Any payments made on the actual rental date must be paid in CASH.</w:t>
      </w:r>
    </w:p>
    <w:p w:rsidR="00F963BE" w:rsidRPr="00D62BDD" w:rsidRDefault="00D62BDD" w:rsidP="00F82F1E">
      <w:pPr>
        <w:rPr>
          <w:rFonts w:ascii="Calibri" w:hAnsi="Calibri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eastAsia="en-US"/>
        </w:rPr>
        <w:pict>
          <v:rect id="_x0000_s1029" style="position:absolute;margin-left:89.6pt;margin-top:7.15pt;width:24.75pt;height:18pt;z-index:4"/>
        </w:pict>
      </w:r>
    </w:p>
    <w:p w:rsidR="00F963BE" w:rsidRPr="00D62BDD" w:rsidRDefault="00F963BE" w:rsidP="00F82F1E">
      <w:pPr>
        <w:rPr>
          <w:rFonts w:ascii="Cambria" w:hAnsi="Cambria"/>
          <w:sz w:val="22"/>
          <w:szCs w:val="22"/>
        </w:rPr>
      </w:pPr>
      <w:r w:rsidRPr="00D62BDD">
        <w:rPr>
          <w:rFonts w:ascii="Cambria" w:hAnsi="Cambria"/>
          <w:sz w:val="22"/>
          <w:szCs w:val="22"/>
        </w:rPr>
        <w:t>CANCELLATIONS</w:t>
      </w:r>
      <w:r w:rsidR="00A26DD2" w:rsidRPr="00D62BDD">
        <w:rPr>
          <w:rFonts w:ascii="Cambria" w:hAnsi="Cambria"/>
          <w:sz w:val="22"/>
          <w:szCs w:val="22"/>
        </w:rPr>
        <w:t xml:space="preserve">: </w:t>
      </w:r>
    </w:p>
    <w:p w:rsidR="00F963BE" w:rsidRPr="00D62BDD" w:rsidRDefault="00F963BE" w:rsidP="00F82F1E">
      <w:pPr>
        <w:rPr>
          <w:rFonts w:ascii="Calibri" w:hAnsi="Calibri"/>
          <w:sz w:val="22"/>
          <w:szCs w:val="22"/>
        </w:rPr>
      </w:pPr>
      <w:r w:rsidRPr="00D62BDD">
        <w:rPr>
          <w:rFonts w:ascii="Calibri" w:hAnsi="Calibri"/>
          <w:sz w:val="22"/>
          <w:szCs w:val="22"/>
        </w:rPr>
        <w:t>In the unfortunate case of cancellation, the $200 deposit is non-</w:t>
      </w:r>
      <w:r w:rsidR="00EF0A5D" w:rsidRPr="00D62BDD">
        <w:rPr>
          <w:rFonts w:ascii="Calibri" w:hAnsi="Calibri"/>
          <w:sz w:val="22"/>
          <w:szCs w:val="22"/>
        </w:rPr>
        <w:t>refundable;</w:t>
      </w:r>
      <w:r w:rsidR="00506EF3" w:rsidRPr="00D62BDD">
        <w:rPr>
          <w:rFonts w:ascii="Calibri" w:hAnsi="Calibri"/>
          <w:sz w:val="22"/>
          <w:szCs w:val="22"/>
        </w:rPr>
        <w:t xml:space="preserve"> h</w:t>
      </w:r>
      <w:r w:rsidRPr="00D62BDD">
        <w:rPr>
          <w:rFonts w:ascii="Calibri" w:hAnsi="Calibri"/>
          <w:sz w:val="22"/>
          <w:szCs w:val="22"/>
        </w:rPr>
        <w:t>owever</w:t>
      </w:r>
      <w:r w:rsidR="00FA0C02" w:rsidRPr="00D62BDD">
        <w:rPr>
          <w:rFonts w:ascii="Calibri" w:hAnsi="Calibri"/>
          <w:sz w:val="22"/>
          <w:szCs w:val="22"/>
        </w:rPr>
        <w:t>,</w:t>
      </w:r>
      <w:r w:rsidRPr="00D62BDD">
        <w:rPr>
          <w:rFonts w:ascii="Calibri" w:hAnsi="Calibri"/>
          <w:sz w:val="22"/>
          <w:szCs w:val="22"/>
        </w:rPr>
        <w:t xml:space="preserve"> 50% of any paid balance may be refunded up to 30 days prior to event.  Cancellations made less than 30 </w:t>
      </w:r>
      <w:r w:rsidR="00506EF3" w:rsidRPr="00D62BDD">
        <w:rPr>
          <w:rFonts w:ascii="Calibri" w:hAnsi="Calibri"/>
          <w:sz w:val="22"/>
          <w:szCs w:val="22"/>
        </w:rPr>
        <w:t>prior to event will result in no</w:t>
      </w:r>
      <w:r w:rsidRPr="00D62BDD">
        <w:rPr>
          <w:rFonts w:ascii="Calibri" w:hAnsi="Calibri"/>
          <w:sz w:val="22"/>
          <w:szCs w:val="22"/>
        </w:rPr>
        <w:t xml:space="preserve"> refund.</w:t>
      </w:r>
    </w:p>
    <w:p w:rsidR="00506EF3" w:rsidRPr="00D62BDD" w:rsidRDefault="00D62BDD" w:rsidP="00F82F1E">
      <w:pPr>
        <w:rPr>
          <w:rFonts w:ascii="Calibri" w:hAnsi="Calibri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eastAsia="en-US"/>
        </w:rPr>
        <w:pict>
          <v:rect id="_x0000_s1030" style="position:absolute;margin-left:169.75pt;margin-top:7.15pt;width:24.75pt;height:18pt;z-index:5"/>
        </w:pict>
      </w:r>
    </w:p>
    <w:p w:rsidR="00506EF3" w:rsidRPr="00D62BDD" w:rsidRDefault="00506EF3" w:rsidP="00F82F1E">
      <w:pPr>
        <w:rPr>
          <w:rFonts w:ascii="Cambria" w:hAnsi="Cambria"/>
          <w:sz w:val="22"/>
          <w:szCs w:val="22"/>
        </w:rPr>
      </w:pPr>
      <w:r w:rsidRPr="00D62BDD">
        <w:rPr>
          <w:rFonts w:ascii="Cambria" w:hAnsi="Cambria"/>
          <w:sz w:val="22"/>
          <w:szCs w:val="22"/>
        </w:rPr>
        <w:t>REPLACEMENT OR REPAIR COSTS</w:t>
      </w:r>
      <w:r w:rsidR="00A26DD2" w:rsidRPr="00D62BDD">
        <w:rPr>
          <w:rFonts w:ascii="Cambria" w:hAnsi="Cambria"/>
          <w:sz w:val="22"/>
          <w:szCs w:val="22"/>
        </w:rPr>
        <w:t xml:space="preserve">: </w:t>
      </w:r>
    </w:p>
    <w:p w:rsidR="00506EF3" w:rsidRPr="00D62BDD" w:rsidRDefault="00506EF3" w:rsidP="00F82F1E">
      <w:pPr>
        <w:rPr>
          <w:rFonts w:ascii="Calibri" w:hAnsi="Calibri"/>
          <w:sz w:val="22"/>
          <w:szCs w:val="22"/>
        </w:rPr>
      </w:pPr>
      <w:r w:rsidRPr="00D62BDD">
        <w:rPr>
          <w:rFonts w:ascii="Calibri" w:hAnsi="Calibri"/>
          <w:sz w:val="22"/>
          <w:szCs w:val="22"/>
        </w:rPr>
        <w:t>Charges will be assessed on any equipment lost or damaged while in the customer’s care.  Please count and check all items with the driver upon receiving the equipment, unless set-up and clean</w:t>
      </w:r>
      <w:r w:rsidR="00170A00" w:rsidRPr="00D62BDD">
        <w:rPr>
          <w:rFonts w:ascii="Calibri" w:hAnsi="Calibri"/>
          <w:sz w:val="22"/>
          <w:szCs w:val="22"/>
        </w:rPr>
        <w:t xml:space="preserve"> up is included in your event.</w:t>
      </w:r>
      <w:r w:rsidRPr="00D62BDD">
        <w:rPr>
          <w:rFonts w:ascii="Calibri" w:hAnsi="Calibri"/>
          <w:sz w:val="22"/>
          <w:szCs w:val="22"/>
        </w:rPr>
        <w:t xml:space="preserve">  Make sure all equipment is handled and secured properly.  Any equipment left in the care of any facility is still your responsibility.</w:t>
      </w:r>
      <w:r w:rsidR="00170A00" w:rsidRPr="00D62BDD">
        <w:rPr>
          <w:rFonts w:ascii="Calibri" w:hAnsi="Calibri"/>
          <w:sz w:val="22"/>
          <w:szCs w:val="22"/>
        </w:rPr>
        <w:t xml:space="preserve">  In the event of </w:t>
      </w:r>
      <w:r w:rsidR="00A26DD2" w:rsidRPr="00D62BDD">
        <w:rPr>
          <w:rFonts w:ascii="Calibri" w:hAnsi="Calibri"/>
          <w:sz w:val="22"/>
          <w:szCs w:val="22"/>
        </w:rPr>
        <w:t>damages,</w:t>
      </w:r>
      <w:r w:rsidR="00170A00" w:rsidRPr="00D62BDD">
        <w:rPr>
          <w:rFonts w:ascii="Calibri" w:hAnsi="Calibri"/>
          <w:sz w:val="22"/>
          <w:szCs w:val="22"/>
        </w:rPr>
        <w:t xml:space="preserve"> all replacement costs will be due at time of pick up.</w:t>
      </w:r>
    </w:p>
    <w:p w:rsidR="00170A00" w:rsidRPr="00D62BDD" w:rsidRDefault="00D62BDD" w:rsidP="00F82F1E">
      <w:pPr>
        <w:rPr>
          <w:rFonts w:ascii="Calibri" w:hAnsi="Calibri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eastAsia="en-US"/>
        </w:rPr>
        <w:pict>
          <v:rect id="_x0000_s1031" style="position:absolute;margin-left:41.4pt;margin-top:6.1pt;width:24.75pt;height:18pt;z-index:6"/>
        </w:pict>
      </w:r>
    </w:p>
    <w:p w:rsidR="00170A00" w:rsidRPr="00D62BDD" w:rsidRDefault="00170A00" w:rsidP="00F82F1E">
      <w:pPr>
        <w:rPr>
          <w:rFonts w:ascii="Cambria" w:hAnsi="Cambria"/>
          <w:sz w:val="22"/>
          <w:szCs w:val="22"/>
        </w:rPr>
      </w:pPr>
      <w:r w:rsidRPr="00D62BDD">
        <w:rPr>
          <w:rFonts w:ascii="Cambria" w:hAnsi="Cambria"/>
          <w:sz w:val="22"/>
          <w:szCs w:val="22"/>
        </w:rPr>
        <w:t>LINENS</w:t>
      </w:r>
      <w:r w:rsidR="00A26DD2" w:rsidRPr="00D62BDD">
        <w:rPr>
          <w:rFonts w:ascii="Cambria" w:hAnsi="Cambria"/>
          <w:sz w:val="22"/>
          <w:szCs w:val="22"/>
        </w:rPr>
        <w:t xml:space="preserve">: </w:t>
      </w:r>
    </w:p>
    <w:p w:rsidR="00170A00" w:rsidRPr="00D62BDD" w:rsidRDefault="00170A00" w:rsidP="00F82F1E">
      <w:pPr>
        <w:rPr>
          <w:rFonts w:ascii="Calibri" w:hAnsi="Calibri"/>
          <w:sz w:val="22"/>
          <w:szCs w:val="22"/>
        </w:rPr>
      </w:pPr>
      <w:r w:rsidRPr="00D62BDD">
        <w:rPr>
          <w:rFonts w:ascii="Calibri" w:hAnsi="Calibri"/>
          <w:sz w:val="22"/>
          <w:szCs w:val="22"/>
        </w:rPr>
        <w:t xml:space="preserve">When event is over, please leave all linens on tables.  </w:t>
      </w:r>
      <w:proofErr w:type="gramStart"/>
      <w:r w:rsidRPr="00D62BDD">
        <w:rPr>
          <w:rFonts w:ascii="Calibri" w:hAnsi="Calibri"/>
          <w:sz w:val="22"/>
          <w:szCs w:val="22"/>
        </w:rPr>
        <w:t>DO</w:t>
      </w:r>
      <w:proofErr w:type="gramEnd"/>
      <w:r w:rsidRPr="00D62BDD">
        <w:rPr>
          <w:rFonts w:ascii="Calibri" w:hAnsi="Calibri"/>
          <w:sz w:val="22"/>
          <w:szCs w:val="22"/>
        </w:rPr>
        <w:t xml:space="preserve"> NOT WASH, STEAM, IRON, OR SPOT CLEAN</w:t>
      </w:r>
      <w:r w:rsidR="000A0F2C" w:rsidRPr="00D62BDD">
        <w:rPr>
          <w:rFonts w:ascii="Calibri" w:hAnsi="Calibri"/>
          <w:sz w:val="22"/>
          <w:szCs w:val="22"/>
        </w:rPr>
        <w:t xml:space="preserve"> any linens.  Additional charges will be assessed on linens with any wax, or heavy stains.  Any burn holes in the linens will constitute a replacement cost of the linen.  Credit will NOT be given for any unused linens.  All assessed fees or replacement costs will be due at time of pick-up.</w:t>
      </w:r>
    </w:p>
    <w:p w:rsidR="00506EF3" w:rsidRPr="00D62BDD" w:rsidRDefault="00D62BDD" w:rsidP="00F82F1E">
      <w:pPr>
        <w:rPr>
          <w:rFonts w:ascii="Calibri" w:hAnsi="Calibri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eastAsia="en-US"/>
        </w:rPr>
        <w:pict>
          <v:rect id="_x0000_s1032" style="position:absolute;margin-left:108.75pt;margin-top:7.45pt;width:24.75pt;height:18pt;z-index:7"/>
        </w:pict>
      </w:r>
    </w:p>
    <w:p w:rsidR="00506EF3" w:rsidRPr="00D62BDD" w:rsidRDefault="00170A00" w:rsidP="00F82F1E">
      <w:pPr>
        <w:rPr>
          <w:rFonts w:ascii="Cambria" w:hAnsi="Cambria"/>
          <w:sz w:val="22"/>
          <w:szCs w:val="22"/>
        </w:rPr>
      </w:pPr>
      <w:r w:rsidRPr="00D62BDD">
        <w:rPr>
          <w:rFonts w:ascii="Cambria" w:hAnsi="Cambria"/>
          <w:sz w:val="22"/>
          <w:szCs w:val="22"/>
        </w:rPr>
        <w:t>SET-UP AND PICK-UP:</w:t>
      </w:r>
      <w:r w:rsidR="00A26DD2" w:rsidRPr="00D62BDD">
        <w:rPr>
          <w:rFonts w:ascii="Cambria" w:hAnsi="Cambria"/>
          <w:sz w:val="22"/>
          <w:szCs w:val="22"/>
        </w:rPr>
        <w:t xml:space="preserve"> </w:t>
      </w:r>
    </w:p>
    <w:p w:rsidR="00170A00" w:rsidRPr="00D62BDD" w:rsidRDefault="00170A00" w:rsidP="00F82F1E">
      <w:pPr>
        <w:rPr>
          <w:rFonts w:ascii="Calibri" w:hAnsi="Calibri"/>
          <w:sz w:val="22"/>
          <w:szCs w:val="22"/>
        </w:rPr>
      </w:pPr>
      <w:r w:rsidRPr="00D62BDD">
        <w:rPr>
          <w:rFonts w:ascii="Calibri" w:hAnsi="Calibri"/>
          <w:sz w:val="22"/>
          <w:szCs w:val="22"/>
        </w:rPr>
        <w:t xml:space="preserve">Three hours minimum is needed for set up prior to the event.  Customer is responsible for access to the facility.  If facility is not available at designated time, a $50 fee will be required to continue set-up.  Pick-up </w:t>
      </w:r>
      <w:r w:rsidR="00A26DD2" w:rsidRPr="00D62BDD">
        <w:rPr>
          <w:rFonts w:ascii="Calibri" w:hAnsi="Calibri"/>
          <w:sz w:val="22"/>
          <w:szCs w:val="22"/>
        </w:rPr>
        <w:t>will occur</w:t>
      </w:r>
      <w:r w:rsidRPr="00D62BDD">
        <w:rPr>
          <w:rFonts w:ascii="Calibri" w:hAnsi="Calibri"/>
          <w:sz w:val="22"/>
          <w:szCs w:val="22"/>
        </w:rPr>
        <w:t xml:space="preserve"> as early as 30 </w:t>
      </w:r>
      <w:proofErr w:type="gramStart"/>
      <w:r w:rsidRPr="00D62BDD">
        <w:rPr>
          <w:rFonts w:ascii="Calibri" w:hAnsi="Calibri"/>
          <w:sz w:val="22"/>
          <w:szCs w:val="22"/>
        </w:rPr>
        <w:t>minutes</w:t>
      </w:r>
      <w:proofErr w:type="gramEnd"/>
      <w:r w:rsidRPr="00D62BDD">
        <w:rPr>
          <w:rFonts w:ascii="Calibri" w:hAnsi="Calibri"/>
          <w:sz w:val="22"/>
          <w:szCs w:val="22"/>
        </w:rPr>
        <w:t xml:space="preserve"> after event ends and no later than one hour.  Pick-up time needed is a </w:t>
      </w:r>
      <w:r w:rsidR="00A26DD2" w:rsidRPr="00D62BDD">
        <w:rPr>
          <w:rFonts w:ascii="Calibri" w:hAnsi="Calibri"/>
          <w:sz w:val="22"/>
          <w:szCs w:val="22"/>
        </w:rPr>
        <w:t>2-hour</w:t>
      </w:r>
      <w:r w:rsidRPr="00D62BDD">
        <w:rPr>
          <w:rFonts w:ascii="Calibri" w:hAnsi="Calibri"/>
          <w:sz w:val="22"/>
          <w:szCs w:val="22"/>
        </w:rPr>
        <w:t xml:space="preserve"> window.</w:t>
      </w:r>
    </w:p>
    <w:p w:rsidR="00506EF3" w:rsidRPr="00D62BDD" w:rsidRDefault="00D62BDD" w:rsidP="00F82F1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US"/>
        </w:rPr>
        <w:pict>
          <v:rect id="_x0000_s1033" style="position:absolute;margin-left:41.4pt;margin-top:7.25pt;width:24.75pt;height:18pt;z-index:8"/>
        </w:pict>
      </w:r>
    </w:p>
    <w:p w:rsidR="00D62BDD" w:rsidRPr="00D62BDD" w:rsidRDefault="00D62BDD" w:rsidP="00D62BDD">
      <w:pPr>
        <w:rPr>
          <w:rFonts w:ascii="Cambria" w:hAnsi="Cambria"/>
          <w:sz w:val="22"/>
          <w:szCs w:val="22"/>
        </w:rPr>
      </w:pPr>
      <w:r w:rsidRPr="00D62BDD">
        <w:rPr>
          <w:rFonts w:ascii="Cambria" w:hAnsi="Cambria"/>
          <w:sz w:val="22"/>
          <w:szCs w:val="22"/>
        </w:rPr>
        <w:t xml:space="preserve">OTHER: </w:t>
      </w:r>
    </w:p>
    <w:p w:rsidR="00D62BDD" w:rsidRDefault="00D62BDD" w:rsidP="00D62B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73B" w:rsidRDefault="004D273B" w:rsidP="00D62BDD">
      <w:pPr>
        <w:rPr>
          <w:rFonts w:ascii="Calibri" w:hAnsi="Calibri"/>
          <w:sz w:val="22"/>
          <w:szCs w:val="22"/>
        </w:rPr>
      </w:pPr>
    </w:p>
    <w:p w:rsidR="00D62BDD" w:rsidRPr="005B66AA" w:rsidRDefault="00D62BDD" w:rsidP="00D62BDD">
      <w:pPr>
        <w:rPr>
          <w:rFonts w:ascii="Calibri" w:hAnsi="Calibri"/>
          <w:sz w:val="22"/>
          <w:szCs w:val="22"/>
        </w:rPr>
      </w:pPr>
      <w:r w:rsidRPr="005B66AA">
        <w:rPr>
          <w:rFonts w:ascii="Calibri" w:hAnsi="Calibri"/>
          <w:sz w:val="22"/>
          <w:szCs w:val="22"/>
        </w:rPr>
        <w:t xml:space="preserve">I </w:t>
      </w:r>
      <w:r>
        <w:rPr>
          <w:rFonts w:ascii="Calibri" w:hAnsi="Calibri"/>
          <w:sz w:val="22"/>
          <w:szCs w:val="22"/>
        </w:rPr>
        <w:t xml:space="preserve">hereby </w:t>
      </w:r>
      <w:r w:rsidRPr="005B66AA">
        <w:rPr>
          <w:rFonts w:ascii="Calibri" w:hAnsi="Calibri"/>
          <w:sz w:val="22"/>
          <w:szCs w:val="22"/>
        </w:rPr>
        <w:t xml:space="preserve">understand and agree to the rental policies and procedures </w:t>
      </w:r>
      <w:r>
        <w:rPr>
          <w:rFonts w:ascii="Calibri" w:hAnsi="Calibri"/>
          <w:sz w:val="22"/>
          <w:szCs w:val="22"/>
        </w:rPr>
        <w:t xml:space="preserve">of Not Your Mother’s Wedding </w:t>
      </w:r>
      <w:r w:rsidRPr="005B66AA">
        <w:rPr>
          <w:rFonts w:ascii="Calibri" w:hAnsi="Calibri"/>
          <w:sz w:val="22"/>
          <w:szCs w:val="22"/>
        </w:rPr>
        <w:t xml:space="preserve">as outlined above.  </w:t>
      </w:r>
    </w:p>
    <w:p w:rsidR="00D62BDD" w:rsidRDefault="00D62BDD" w:rsidP="00D62BDD">
      <w:pPr>
        <w:rPr>
          <w:rFonts w:ascii="Calibri" w:hAnsi="Calibri"/>
          <w:sz w:val="22"/>
          <w:szCs w:val="22"/>
        </w:rPr>
      </w:pPr>
    </w:p>
    <w:p w:rsidR="00D62BDD" w:rsidRDefault="00D62BDD" w:rsidP="00D62BDD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Printed Name: _________________________________________________</w:t>
      </w:r>
      <w:r>
        <w:rPr>
          <w:rFonts w:ascii="Calibri" w:hAnsi="Calibri"/>
          <w:sz w:val="22"/>
          <w:szCs w:val="22"/>
        </w:rPr>
        <w:tab/>
        <w:t>Phone #: __________________</w:t>
      </w:r>
    </w:p>
    <w:p w:rsidR="00D62BDD" w:rsidRDefault="00D62BDD" w:rsidP="00D62BDD">
      <w:pPr>
        <w:ind w:firstLine="720"/>
        <w:rPr>
          <w:rFonts w:ascii="Calibri" w:hAnsi="Calibri"/>
          <w:sz w:val="22"/>
          <w:szCs w:val="22"/>
        </w:rPr>
      </w:pPr>
    </w:p>
    <w:p w:rsidR="00D62BDD" w:rsidRPr="005B66AA" w:rsidRDefault="00D62BDD" w:rsidP="00D62BDD">
      <w:pPr>
        <w:ind w:firstLine="720"/>
        <w:rPr>
          <w:rFonts w:ascii="Calibri" w:hAnsi="Calibri"/>
          <w:sz w:val="22"/>
          <w:szCs w:val="22"/>
        </w:rPr>
      </w:pPr>
      <w:r w:rsidRPr="005B66AA">
        <w:rPr>
          <w:rFonts w:ascii="Calibri" w:hAnsi="Calibri"/>
          <w:sz w:val="22"/>
          <w:szCs w:val="22"/>
        </w:rPr>
        <w:t>Signature</w:t>
      </w:r>
      <w:proofErr w:type="gramStart"/>
      <w:r w:rsidRPr="005B66AA">
        <w:rPr>
          <w:rFonts w:ascii="Calibri" w:hAnsi="Calibri"/>
          <w:sz w:val="22"/>
          <w:szCs w:val="22"/>
        </w:rPr>
        <w:t>:_</w:t>
      </w:r>
      <w:proofErr w:type="gramEnd"/>
      <w:r w:rsidRPr="005B66AA">
        <w:rPr>
          <w:rFonts w:ascii="Calibri" w:hAnsi="Calibri"/>
          <w:sz w:val="22"/>
          <w:szCs w:val="22"/>
        </w:rPr>
        <w:t>__________________</w:t>
      </w:r>
      <w:r>
        <w:rPr>
          <w:rFonts w:ascii="Calibri" w:hAnsi="Calibri"/>
          <w:sz w:val="22"/>
          <w:szCs w:val="22"/>
        </w:rPr>
        <w:t>__________________________________</w:t>
      </w:r>
      <w:r>
        <w:rPr>
          <w:rFonts w:ascii="Calibri" w:hAnsi="Calibri"/>
          <w:sz w:val="22"/>
          <w:szCs w:val="22"/>
        </w:rPr>
        <w:tab/>
        <w:t>Date: _____________________</w:t>
      </w:r>
    </w:p>
    <w:sectPr w:rsidR="00D62BDD" w:rsidRPr="005B66AA" w:rsidSect="00D62B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F1E"/>
    <w:rsid w:val="000A0F2C"/>
    <w:rsid w:val="00170A00"/>
    <w:rsid w:val="00375846"/>
    <w:rsid w:val="003918E0"/>
    <w:rsid w:val="004C50BD"/>
    <w:rsid w:val="004D273B"/>
    <w:rsid w:val="00506EF3"/>
    <w:rsid w:val="00630A74"/>
    <w:rsid w:val="0085440F"/>
    <w:rsid w:val="00A26DD2"/>
    <w:rsid w:val="00B21E90"/>
    <w:rsid w:val="00D57796"/>
    <w:rsid w:val="00D62BDD"/>
    <w:rsid w:val="00D823CB"/>
    <w:rsid w:val="00EF0A5D"/>
    <w:rsid w:val="00F302AD"/>
    <w:rsid w:val="00F82F1E"/>
    <w:rsid w:val="00F963BE"/>
    <w:rsid w:val="00FA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 Your Mother’s Wedding</vt:lpstr>
    </vt:vector>
  </TitlesOfParts>
  <Company>Gurr Family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Your Mother’s Wedding</dc:title>
  <dc:subject/>
  <dc:creator> </dc:creator>
  <cp:keywords/>
  <dc:description/>
  <cp:lastModifiedBy>Home</cp:lastModifiedBy>
  <cp:revision>2</cp:revision>
  <cp:lastPrinted>2010-04-14T13:56:00Z</cp:lastPrinted>
  <dcterms:created xsi:type="dcterms:W3CDTF">2012-03-12T15:02:00Z</dcterms:created>
  <dcterms:modified xsi:type="dcterms:W3CDTF">2012-03-12T15:02:00Z</dcterms:modified>
</cp:coreProperties>
</file>